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vfa1fnvefyp7" w:id="0"/>
      <w:bookmarkEnd w:id="0"/>
      <w:r w:rsidDel="00000000" w:rsidR="00000000" w:rsidRPr="00000000">
        <w:rPr>
          <w:rtl w:val="0"/>
        </w:rPr>
        <w:t xml:space="preserve">Szabványos hibajegy létrehozása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x0kde8bi2wbs" w:id="1"/>
      <w:bookmarkEnd w:id="1"/>
      <w:r w:rsidDel="00000000" w:rsidR="00000000" w:rsidRPr="00000000">
        <w:rPr>
          <w:rtl w:val="0"/>
        </w:rPr>
        <w:t xml:space="preserve">Feladatleírás: Értelmezzétek a szöveget, ami a specifikációnak felel meg (elvárt működés), majd a screenshotokon és gif-eken lévő hibákra (jelenlegi működés) vegyetek fel </w:t>
      </w:r>
      <w:r w:rsidDel="00000000" w:rsidR="00000000" w:rsidRPr="00000000">
        <w:rPr>
          <w:b w:val="1"/>
          <w:rtl w:val="0"/>
        </w:rPr>
        <w:t xml:space="preserve">5 db szabványos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hibajegyet</w:t>
      </w:r>
      <w:r w:rsidDel="00000000" w:rsidR="00000000" w:rsidRPr="00000000">
        <w:rPr>
          <w:rtl w:val="0"/>
        </w:rPr>
        <w:t xml:space="preserve">!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(Tehát a szövegben megfogalmazott állítások az elvárt működést írják le, a screenshotokon és a gif-ekben láthatjátok a jelenlegi működést. A kettőt hasonlítsátok össze és ha eltérést találtok rögzítsétek hibaként.)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 27. Sprintben járunk, a funkcionális tesztelési fázisban.</w:t>
      </w:r>
    </w:p>
    <w:p w:rsidR="00000000" w:rsidDel="00000000" w:rsidP="00000000" w:rsidRDefault="00000000" w:rsidRPr="00000000" w14:paraId="0000000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Rövid specifikáció: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Maga az alkalmazás egy </w:t>
      </w:r>
      <w:r w:rsidDel="00000000" w:rsidR="00000000" w:rsidRPr="00000000">
        <w:rPr>
          <w:rtl w:val="0"/>
        </w:rPr>
        <w:t xml:space="preserve">Projekt menedzsment eszköz, amelyben az éppen folyamatban levő projekteket lehet nyomon követni, hibajegyeket és feladatokat (a továbbiakban kártyák) tudunk létrehozni, módosítani.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 V3-as verzióját teszteljük, a  tesztelés tárgya a “Plan board” szekció.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Az alábbi felhasználóval lehet tesztelni az oldalt: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Admin: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admin@admin.hu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Jelszó: SzuperBiztonságos5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A “Plan board”-on a következő funkciók érhetőek el az Admin felhasználó számára: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Oszlopok menedzsmentje (létrehozás, törlés, archiválás, stb.)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Kártya menedzsmentje (létrehozás, törlés, archiválás, stb.)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Szűrés kártyákra és az oszlopokra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Teszteld le az oldalt a képek és gifek alapján, a talált hibákról vegyél fel szabályos hibajegyet!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Belépést követően megjelenik a bal oldalon lévő menübar. A menüben az alábbi lehetőségek jelennek meg egymás alatt: 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Projects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Plan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Designs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Archive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Report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Resources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Timesheet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A főoldalon, bejelentkezés után a My Cardsnál az alábbi szűrési feltételek jelennek meg: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Yesterday, Last 7 days, Last 14 days, </w:t>
      </w:r>
      <w:r w:rsidDel="00000000" w:rsidR="00000000" w:rsidRPr="00000000">
        <w:rPr>
          <w:rtl w:val="0"/>
        </w:rPr>
        <w:t xml:space="preserve">Last month</w:t>
      </w:r>
      <w:r w:rsidDel="00000000" w:rsidR="00000000" w:rsidRPr="00000000">
        <w:rPr>
          <w:rtl w:val="0"/>
        </w:rPr>
        <w:t xml:space="preserve">, All.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Belépést követően a Last 7 days</w:t>
      </w:r>
      <w:r w:rsidDel="00000000" w:rsidR="00000000" w:rsidRPr="00000000">
        <w:rPr>
          <w:rtl w:val="0"/>
        </w:rPr>
        <w:t xml:space="preserve"> szűrés az alapbeállítás.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A szűrő feltételre kattintás után a kártyák egymás alatt kilistázva jelennek meg.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Kártyát létrehozni az </w:t>
      </w:r>
      <w:r w:rsidDel="00000000" w:rsidR="00000000" w:rsidRPr="00000000">
        <w:rPr>
          <w:rtl w:val="0"/>
        </w:rPr>
        <w:t xml:space="preserve">“Create card” gomb</w:t>
      </w:r>
      <w:r w:rsidDel="00000000" w:rsidR="00000000" w:rsidRPr="00000000">
        <w:rPr>
          <w:rtl w:val="0"/>
        </w:rPr>
        <w:t xml:space="preserve"> megnyomásával és a kártya címének megadásával lehet. Ezt követően létrejön a kártya a megadott címmel. Egymás után több kártya is létrehozható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Ha a kártya címe nincs elmentve, kikattintással a korábban beírt címnek törlődnie kell.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7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https://share.getcloudapp.com/eDujk6Ym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Ha az oszlopban 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tl w:val="0"/>
        </w:rPr>
        <w:t xml:space="preserve"> vagy annál több kártya van akkor egy görgető sáv jelenik meg az oszlop bal oldalán.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6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https://share.getcloudapp.com/DOuDnKEv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Lehetőség van a kártyák klónozására is a “Clone” opció kiválasztásával. Ez a kártya jobb oldalán található menüből érhető el. Klónozás alkalmával a kártyán szereplő minden adat (komment, csatolt kép, leírást stb...) másolásra kerül és megjelenik a klónozott kártyán.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Sikeres klónozás után a következő visszaigazoló üzenet jelenik meg a lap tetején: “You have successfully cloned your card!”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Klónozás után az újonnan létrejött kártya mindig a kiválasztott oszlop tetéjre kerül.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8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https://share.getcloudapp.com/d5u1B24d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40300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https://share.getcloudapp.com/04uAoqe0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Az oszlop mellett a lefelé mutató nyílra kattintva a következő funkciók érhetőek el: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Archive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Archive All Cards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Az “Archive All Cards” opció csak akkor jelenik meg ha vannak az oszlopban kártyák.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29288" cy="2873825"/>
            <wp:effectExtent b="0" l="0" r="0" t="0"/>
            <wp:wrapSquare wrapText="bothSides" distB="114300" distT="114300" distL="114300" distR="1143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2873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A “Plan boardon” lehet szűrni a kártyák, illetve az oszlopok nevére is. Szabad szavas kereső, mindent kártyát és/vagy oszlopot megjelenít amiben egyezés van.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2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https://share.getcloudapp.com/geubxb26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gif"/><Relationship Id="rId10" Type="http://schemas.openxmlformats.org/officeDocument/2006/relationships/hyperlink" Target="https://share.getcloudapp.com/eDujk6Ym" TargetMode="External"/><Relationship Id="rId13" Type="http://schemas.openxmlformats.org/officeDocument/2006/relationships/image" Target="media/image7.gif"/><Relationship Id="rId12" Type="http://schemas.openxmlformats.org/officeDocument/2006/relationships/hyperlink" Target="https://share.getcloudapp.com/DOuDnKEv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gif"/><Relationship Id="rId15" Type="http://schemas.openxmlformats.org/officeDocument/2006/relationships/image" Target="media/image4.jpg"/><Relationship Id="rId14" Type="http://schemas.openxmlformats.org/officeDocument/2006/relationships/hyperlink" Target="https://share.getcloudapp.com/d5u1B24d" TargetMode="External"/><Relationship Id="rId17" Type="http://schemas.openxmlformats.org/officeDocument/2006/relationships/image" Target="media/image8.png"/><Relationship Id="rId16" Type="http://schemas.openxmlformats.org/officeDocument/2006/relationships/hyperlink" Target="https://share.getcloudapp.com/04uAoqe0" TargetMode="External"/><Relationship Id="rId5" Type="http://schemas.openxmlformats.org/officeDocument/2006/relationships/styles" Target="styles.xml"/><Relationship Id="rId19" Type="http://schemas.openxmlformats.org/officeDocument/2006/relationships/hyperlink" Target="https://share.getcloudapp.com/geubxb26" TargetMode="External"/><Relationship Id="rId6" Type="http://schemas.openxmlformats.org/officeDocument/2006/relationships/hyperlink" Target="mailto:admin@admin.hu" TargetMode="External"/><Relationship Id="rId18" Type="http://schemas.openxmlformats.org/officeDocument/2006/relationships/image" Target="media/image3.gif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